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04 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оглы, </w:t>
      </w:r>
      <w:r>
        <w:rPr>
          <w:rStyle w:val="cat-ExternalSystemDefinedgrp-43rplc-8"/>
          <w:rFonts w:ascii="Times New Roman" w:eastAsia="Times New Roman" w:hAnsi="Times New Roman" w:cs="Times New Roman"/>
        </w:rPr>
        <w:t>...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3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4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12.12.2024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11.12.2024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18.09.2024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12.10.2024</w:t>
      </w:r>
      <w:r>
        <w:rPr>
          <w:rFonts w:ascii="Times New Roman" w:eastAsia="Times New Roman" w:hAnsi="Times New Roman" w:cs="Times New Roman"/>
        </w:rPr>
        <w:t>, направленного ему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5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5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5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5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Акберова </w:t>
      </w:r>
      <w:r>
        <w:rPr>
          <w:rFonts w:ascii="Times New Roman" w:eastAsia="Times New Roman" w:hAnsi="Times New Roman" w:cs="Times New Roman"/>
        </w:rPr>
        <w:t>Р.М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копией водительского удостоверения;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карточкой</w:t>
      </w:r>
      <w:r>
        <w:rPr>
          <w:rFonts w:ascii="Times New Roman" w:eastAsia="Times New Roman" w:hAnsi="Times New Roman" w:cs="Times New Roman"/>
        </w:rPr>
        <w:t xml:space="preserve"> учета транспортного средства;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18.09.2024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5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12.10.2024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5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5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5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11.12.2024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1 000 (одна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0412365400395000812520120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8">
    <w:name w:val="cat-ExternalSystemDefined grp-43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OrganizationNamegrp-33rplc-10">
    <w:name w:val="cat-OrganizationName grp-33 rplc-10"/>
    <w:basedOn w:val="DefaultParagraphFont"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6rplc-15">
    <w:name w:val="cat-ExternalSystemDefined grp-46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5rplc-26">
    <w:name w:val="cat-ExternalSystemDefined grp-45 rplc-26"/>
    <w:basedOn w:val="DefaultParagraphFont"/>
  </w:style>
  <w:style w:type="character" w:customStyle="1" w:styleId="cat-ExternalSystemDefinedgrp-45rplc-27">
    <w:name w:val="cat-ExternalSystemDefined grp-45 rplc-27"/>
    <w:basedOn w:val="DefaultParagraphFont"/>
  </w:style>
  <w:style w:type="character" w:customStyle="1" w:styleId="cat-ExternalSystemDefinedgrp-45rplc-29">
    <w:name w:val="cat-ExternalSystemDefined grp-45 rplc-29"/>
    <w:basedOn w:val="DefaultParagraphFont"/>
  </w:style>
  <w:style w:type="character" w:customStyle="1" w:styleId="cat-ExternalSystemDefinedgrp-45rplc-30">
    <w:name w:val="cat-ExternalSystemDefined grp-45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5rplc-40">
    <w:name w:val="cat-ExternalSystemDefined grp-45 rplc-40"/>
    <w:basedOn w:val="DefaultParagraphFont"/>
  </w:style>
  <w:style w:type="character" w:customStyle="1" w:styleId="cat-ExternalSystemDefinedgrp-45rplc-43">
    <w:name w:val="cat-ExternalSystemDefined grp-45 rplc-43"/>
    <w:basedOn w:val="DefaultParagraphFont"/>
  </w:style>
  <w:style w:type="character" w:customStyle="1" w:styleId="cat-ExternalSystemDefinedgrp-45rplc-44">
    <w:name w:val="cat-ExternalSystemDefined grp-45 rplc-44"/>
    <w:basedOn w:val="DefaultParagraphFont"/>
  </w:style>
  <w:style w:type="character" w:customStyle="1" w:styleId="cat-ExternalSystemDefinedgrp-45rplc-45">
    <w:name w:val="cat-ExternalSystemDefined grp-45 rplc-45"/>
    <w:basedOn w:val="DefaultParagraphFont"/>
  </w:style>
  <w:style w:type="character" w:customStyle="1" w:styleId="cat-UserDefinedgrp-50rplc-57">
    <w:name w:val="cat-UserDefined grp-50 rplc-57"/>
    <w:basedOn w:val="DefaultParagraphFont"/>
  </w:style>
  <w:style w:type="character" w:customStyle="1" w:styleId="cat-UserDefinedgrp-51rplc-60">
    <w:name w:val="cat-UserDefined grp-5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